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43EDC">
      <w:pPr>
        <w:jc w:val="center"/>
        <w:rPr>
          <w:rFonts w:hint="eastAsia"/>
          <w:sz w:val="44"/>
          <w:szCs w:val="28"/>
        </w:rPr>
      </w:pPr>
      <w:r>
        <w:rPr>
          <w:sz w:val="44"/>
          <w:szCs w:val="28"/>
        </w:rPr>
        <w:t>XX院关于</w:t>
      </w:r>
      <w:r>
        <w:rPr>
          <w:rFonts w:hint="eastAsia"/>
          <w:sz w:val="44"/>
          <w:szCs w:val="28"/>
        </w:rPr>
        <w:t>202</w:t>
      </w:r>
      <w:r>
        <w:rPr>
          <w:rFonts w:hint="eastAsia"/>
          <w:sz w:val="44"/>
          <w:szCs w:val="28"/>
          <w:lang w:val="en-US" w:eastAsia="zh-CN"/>
        </w:rPr>
        <w:t>4</w:t>
      </w:r>
      <w:r>
        <w:rPr>
          <w:rFonts w:hint="eastAsia"/>
          <w:sz w:val="44"/>
          <w:szCs w:val="28"/>
        </w:rPr>
        <w:t>-202</w:t>
      </w:r>
      <w:r>
        <w:rPr>
          <w:rFonts w:hint="eastAsia"/>
          <w:sz w:val="44"/>
          <w:szCs w:val="28"/>
          <w:lang w:val="en-US" w:eastAsia="zh-CN"/>
        </w:rPr>
        <w:t>5</w:t>
      </w:r>
      <w:r>
        <w:rPr>
          <w:rFonts w:hint="eastAsia"/>
          <w:sz w:val="44"/>
          <w:szCs w:val="28"/>
        </w:rPr>
        <w:t>学年度第</w:t>
      </w:r>
      <w:r>
        <w:rPr>
          <w:rFonts w:hint="eastAsia"/>
          <w:sz w:val="44"/>
          <w:szCs w:val="28"/>
          <w:lang w:val="en-US" w:eastAsia="zh-CN"/>
        </w:rPr>
        <w:t>一</w:t>
      </w:r>
      <w:r>
        <w:rPr>
          <w:rFonts w:hint="eastAsia"/>
          <w:sz w:val="44"/>
          <w:szCs w:val="28"/>
        </w:rPr>
        <w:t>学期</w:t>
      </w:r>
    </w:p>
    <w:p w14:paraId="4BF2017B">
      <w:pPr>
        <w:jc w:val="center"/>
        <w:rPr>
          <w:sz w:val="44"/>
          <w:szCs w:val="28"/>
        </w:rPr>
      </w:pPr>
      <w:r>
        <w:rPr>
          <w:rFonts w:hint="eastAsia"/>
          <w:sz w:val="44"/>
          <w:szCs w:val="28"/>
        </w:rPr>
        <w:t>校内奖学金的</w:t>
      </w:r>
      <w:r>
        <w:rPr>
          <w:rFonts w:hint="eastAsia"/>
          <w:sz w:val="44"/>
          <w:szCs w:val="28"/>
          <w:lang w:val="en-US" w:eastAsia="zh-CN"/>
        </w:rPr>
        <w:t>评</w:t>
      </w:r>
      <w:r>
        <w:rPr>
          <w:sz w:val="44"/>
          <w:szCs w:val="28"/>
        </w:rPr>
        <w:t>审报告</w:t>
      </w:r>
    </w:p>
    <w:p w14:paraId="2487AEDD">
      <w:pPr>
        <w:ind w:firstLine="560" w:firstLineChars="200"/>
        <w:rPr>
          <w:sz w:val="28"/>
          <w:szCs w:val="28"/>
        </w:rPr>
      </w:pPr>
    </w:p>
    <w:p w14:paraId="4AC016D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我院于X年X月X日-X年X月X日开展了202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学年度第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学期校内奖学金的评定工作。具体情况汇报如下：</w:t>
      </w:r>
    </w:p>
    <w:p w14:paraId="518F99DA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一、评审小组成立情况</w:t>
      </w:r>
    </w:p>
    <w:p w14:paraId="669C77DE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在接到通知后，我院采取……方式通知全</w:t>
      </w:r>
      <w:bookmarkStart w:id="0" w:name="_GoBack"/>
      <w:bookmarkEnd w:id="0"/>
      <w:r>
        <w:rPr>
          <w:rFonts w:hint="eastAsia"/>
          <w:sz w:val="28"/>
          <w:szCs w:val="28"/>
        </w:rPr>
        <w:t>院学生开始评定此次奖学金，并成立由……组成的评审小组，进行此次的奖学金评审工作。</w:t>
      </w:r>
    </w:p>
    <w:p w14:paraId="253B4B2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评审小组名单如下：</w:t>
      </w:r>
    </w:p>
    <w:p w14:paraId="4C3E514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组长：</w:t>
      </w:r>
    </w:p>
    <w:p w14:paraId="55D99C0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副组长：</w:t>
      </w:r>
    </w:p>
    <w:p w14:paraId="0410E33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14:paraId="198014E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二、评审依据</w:t>
      </w:r>
    </w:p>
    <w:p w14:paraId="6CA0F03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根据……参评此次校内奖学金。</w:t>
      </w:r>
    </w:p>
    <w:p w14:paraId="4E42FDE6">
      <w:pPr>
        <w:ind w:firstLine="552"/>
        <w:rPr>
          <w:sz w:val="28"/>
          <w:szCs w:val="28"/>
        </w:rPr>
      </w:pPr>
      <w:r>
        <w:rPr>
          <w:sz w:val="28"/>
          <w:szCs w:val="28"/>
        </w:rPr>
        <w:t>三、评审程序</w:t>
      </w:r>
    </w:p>
    <w:p w14:paraId="7E5CCBB5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（此处要写清评选步骤）</w:t>
      </w:r>
    </w:p>
    <w:p w14:paraId="2E02B7D0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四、名额分配情况和评审结果</w:t>
      </w:r>
    </w:p>
    <w:p w14:paraId="4F9F3605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（此处要写清如何分配奖学金名额，以及分配结果，评审结果，评出多少特等、一等、二等、三等、单项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先进班集体</w:t>
      </w:r>
      <w:r>
        <w:rPr>
          <w:rFonts w:hint="eastAsia"/>
          <w:sz w:val="28"/>
          <w:szCs w:val="28"/>
        </w:rPr>
        <w:t>。）</w:t>
      </w:r>
    </w:p>
    <w:p w14:paraId="39CEC1D6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五、公示情况</w:t>
      </w:r>
    </w:p>
    <w:p w14:paraId="64B80283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>X年X月X日-X年X月X日在……进行了公示，（公示期间是否有异议需写清楚）</w:t>
      </w:r>
    </w:p>
    <w:p w14:paraId="0CA18339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XX学院</w:t>
      </w:r>
    </w:p>
    <w:p w14:paraId="307CAD55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年   月   日</w:t>
      </w:r>
    </w:p>
    <w:p w14:paraId="737E5671">
      <w:pPr>
        <w:ind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  <w:lang w:val="en-US" w:eastAsia="zh-CN"/>
        </w:rPr>
        <w:t>学院书记</w:t>
      </w:r>
      <w:r>
        <w:rPr>
          <w:rFonts w:hint="eastAsia"/>
          <w:sz w:val="28"/>
          <w:szCs w:val="28"/>
        </w:rPr>
        <w:t>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lkZGY4ZGQ2NjA5ODRkMzNiOTU3ZTNkNmU3MjZiYWEifQ=="/>
  </w:docVars>
  <w:rsids>
    <w:rsidRoot w:val="009F77E3"/>
    <w:rsid w:val="004C2062"/>
    <w:rsid w:val="009F77E3"/>
    <w:rsid w:val="00A0043B"/>
    <w:rsid w:val="00A60FC3"/>
    <w:rsid w:val="00AA4BFE"/>
    <w:rsid w:val="00AE50B4"/>
    <w:rsid w:val="00CA1A39"/>
    <w:rsid w:val="04A011CB"/>
    <w:rsid w:val="3CF10D67"/>
    <w:rsid w:val="51972585"/>
    <w:rsid w:val="537511D5"/>
    <w:rsid w:val="7B6C5C5F"/>
    <w:rsid w:val="7BE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334</Characters>
  <Lines>3</Lines>
  <Paragraphs>1</Paragraphs>
  <TotalTime>30</TotalTime>
  <ScaleCrop>false</ScaleCrop>
  <LinksUpToDate>false</LinksUpToDate>
  <CharactersWithSpaces>438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2022-04-27T13:31:00Z</dcterms:created>
  <dc:creator>DELL</dc:creator>
  <cp:lastModifiedBy>高麒棉</cp:lastModifiedBy>
  <dcterms:modified xsi:type="dcterms:W3CDTF">2025-03-03T07:30:54Z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A53E678C766A472393E2832CEBC801E6_12</vt:lpwstr>
  </property>
</Properties>
</file>